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B0" w:rsidRDefault="00EC0EFA" w:rsidP="008705B0">
      <w:pPr>
        <w:pStyle w:val="ListeParagraf"/>
      </w:pPr>
      <w:r>
        <w:rPr>
          <w:b/>
          <w:color w:val="C00000"/>
          <w:sz w:val="32"/>
          <w:szCs w:val="32"/>
        </w:rPr>
        <w:t xml:space="preserve">                            </w:t>
      </w:r>
      <w:r w:rsidRPr="008705B0">
        <w:rPr>
          <w:b/>
          <w:color w:val="C00000"/>
          <w:sz w:val="32"/>
          <w:szCs w:val="32"/>
        </w:rPr>
        <w:t>ÖĞRENCİ KOÇLUĞU TALİMAT</w:t>
      </w:r>
      <w:r>
        <w:rPr>
          <w:b/>
          <w:color w:val="C00000"/>
          <w:sz w:val="32"/>
          <w:szCs w:val="32"/>
        </w:rPr>
        <w:t>I</w:t>
      </w:r>
    </w:p>
    <w:p w:rsidR="002842C9" w:rsidRDefault="00AB606E" w:rsidP="0087142D">
      <w:pPr>
        <w:pStyle w:val="ListeParagraf"/>
        <w:numPr>
          <w:ilvl w:val="0"/>
          <w:numId w:val="1"/>
        </w:numPr>
      </w:pPr>
      <w:proofErr w:type="gramStart"/>
      <w:r>
        <w:t>6,7,8</w:t>
      </w:r>
      <w:proofErr w:type="gramEnd"/>
      <w:r>
        <w:t>. Sınıf öğrencileri k</w:t>
      </w:r>
      <w:r w:rsidR="002842C9">
        <w:t xml:space="preserve">oçluk çalışması yapacak öğretmenlerimizle eşleştirilir. Bu eşleştirme öğrencilerin </w:t>
      </w:r>
      <w:r>
        <w:t xml:space="preserve">dersine giren </w:t>
      </w:r>
      <w:r w:rsidR="002842C9">
        <w:t>öğretmenler</w:t>
      </w:r>
      <w:r>
        <w:t>d</w:t>
      </w:r>
      <w:r w:rsidR="002842C9">
        <w:t>e</w:t>
      </w:r>
      <w:r>
        <w:t>n</w:t>
      </w:r>
      <w:r w:rsidR="000F3FA5">
        <w:t>,</w:t>
      </w:r>
      <w:r w:rsidR="002842C9">
        <w:t xml:space="preserve"> </w:t>
      </w:r>
      <w:r w:rsidR="000F3FA5">
        <w:t>okul idaresi ve rehber öğretmen</w:t>
      </w:r>
      <w:r w:rsidR="002842C9">
        <w:t xml:space="preserve"> </w:t>
      </w:r>
      <w:r w:rsidR="000F3FA5">
        <w:t>tarafından dağıtılacaktır.</w:t>
      </w:r>
    </w:p>
    <w:p w:rsidR="00E502EE" w:rsidRDefault="00E502EE" w:rsidP="00E502EE">
      <w:pPr>
        <w:pStyle w:val="ListeParagraf"/>
        <w:numPr>
          <w:ilvl w:val="0"/>
          <w:numId w:val="1"/>
        </w:numPr>
      </w:pPr>
      <w:r>
        <w:t>Öğrenci koçu; öğrenciye neleri nasıl yapacağını söylemekten çok, öğrencinin durumunu tespit edip hedeflerini ve hayat amaçlarını belirler. Bu hedeflere ulaşması için koç, öğrenci ile birlikte seçenekler üretir.</w:t>
      </w:r>
    </w:p>
    <w:p w:rsidR="002842C9" w:rsidRDefault="002842C9" w:rsidP="0087142D">
      <w:pPr>
        <w:pStyle w:val="ListeParagraf"/>
        <w:numPr>
          <w:ilvl w:val="0"/>
          <w:numId w:val="1"/>
        </w:numPr>
      </w:pPr>
      <w:r>
        <w:t xml:space="preserve">Öğrenci koçu ilk iş olarak öğrencilerle tanışma toplantısı yaparak yapılacak çalışmalar hakkında öğrencileri bilgilendirir. </w:t>
      </w:r>
      <w:bookmarkStart w:id="0" w:name="_GoBack"/>
      <w:bookmarkEnd w:id="0"/>
    </w:p>
    <w:p w:rsidR="0087142D" w:rsidRDefault="0087142D" w:rsidP="0087142D">
      <w:pPr>
        <w:pStyle w:val="ListeParagraf"/>
        <w:numPr>
          <w:ilvl w:val="0"/>
          <w:numId w:val="1"/>
        </w:numPr>
      </w:pPr>
      <w:r>
        <w:t>Öğrenci ve velileri ile ayrı ayrı bir toplantı yaparak Sistemin detayları anlatılır ve öğrenci ve veli beklentileri belirlenir.</w:t>
      </w:r>
      <w:r w:rsidR="00C45C40">
        <w:t xml:space="preserve"> Öğrenci Veli ve Sorumlu öğretmenin görev ve sorumlulukları hakkında öğrenci ve veliler bilgilendirilir. Öğrenci ve veli sözleşmeleri imzalanır. </w:t>
      </w:r>
    </w:p>
    <w:p w:rsidR="0033088F" w:rsidRDefault="0087142D" w:rsidP="0033088F">
      <w:pPr>
        <w:pStyle w:val="ListeParagraf"/>
        <w:numPr>
          <w:ilvl w:val="0"/>
          <w:numId w:val="1"/>
        </w:numPr>
      </w:pPr>
      <w:r>
        <w:t>Sorumluluğundaki öğrencilerle birlikte bir yıllık çalışma planı hazırlar. Bu planda öğrenciler ve velilerle yapılacak görüşmeler, öğrencinin takibinin nasıl yapılacağı, hedeflere ulaşılıp ulaşılmadığının nasıl kontrol edileceği,</w:t>
      </w:r>
      <w:r w:rsidR="001A684E">
        <w:t xml:space="preserve"> Ev ziyaretinin şekli ve zamanı,</w:t>
      </w:r>
      <w:r>
        <w:t xml:space="preserve"> Öğretmenin yardımcı olabileceği konular belirlenir. </w:t>
      </w:r>
    </w:p>
    <w:p w:rsidR="0087142D" w:rsidRDefault="001A684E" w:rsidP="001A684E">
      <w:pPr>
        <w:pStyle w:val="ListeParagraf"/>
        <w:numPr>
          <w:ilvl w:val="0"/>
          <w:numId w:val="1"/>
        </w:numPr>
      </w:pPr>
      <w:r>
        <w:t>Her öğrenciye ait bir bilgi dosyası oluşturulur.</w:t>
      </w:r>
      <w:r w:rsidR="00C45C40">
        <w:t xml:space="preserve"> Bu dosyada öğrenci tanıma formu</w:t>
      </w:r>
      <w:r w:rsidR="008705B0">
        <w:t xml:space="preserve"> ve tanıma etkinlik formları</w:t>
      </w:r>
      <w:r w:rsidR="00C45C40">
        <w:t>, Öğrenci ve veli sözleşmeleri, çalışma planı, belirlenen hedefler, veli görüşme tutanakları, öğrenci görüşme tutanakları, öğrenci çalışma takip formları, deneme sınavı değerlendirme formları, öğretmen görüş formları bulunur.</w:t>
      </w:r>
    </w:p>
    <w:p w:rsidR="0087142D" w:rsidRDefault="0087142D" w:rsidP="0033088F">
      <w:pPr>
        <w:pStyle w:val="ListeParagraf"/>
        <w:numPr>
          <w:ilvl w:val="0"/>
          <w:numId w:val="1"/>
        </w:numPr>
      </w:pPr>
      <w:r>
        <w:t xml:space="preserve">Öğrencilerle birebir görüşerek öğrencileri tanıma çalışmaları yapar. </w:t>
      </w:r>
      <w:r w:rsidR="0033088F">
        <w:t xml:space="preserve">Öğrencinin hedefleri, bulundukları yer ve kat etmeleri gereken mesafe hakkında çalışmalar yaparak her </w:t>
      </w:r>
      <w:r>
        <w:t>öğrenciye özgü bir</w:t>
      </w:r>
      <w:r w:rsidR="0033088F">
        <w:t xml:space="preserve"> ders</w:t>
      </w:r>
      <w:r>
        <w:t xml:space="preserve"> çalışma planı hazırlanır. Günlük, haftalık ve aylık çalışma hedefleri belirlenir. </w:t>
      </w:r>
    </w:p>
    <w:p w:rsidR="008705B0" w:rsidRDefault="0087142D" w:rsidP="008705B0">
      <w:pPr>
        <w:pStyle w:val="ListeParagraf"/>
        <w:numPr>
          <w:ilvl w:val="0"/>
          <w:numId w:val="1"/>
        </w:numPr>
      </w:pPr>
      <w:r>
        <w:t>Sorumluluğunda olan öğrencilerle toplu olarak her hafta bireysel olarak en az ayda bir defa bir araya gelir.</w:t>
      </w:r>
      <w:r w:rsidR="008705B0">
        <w:t xml:space="preserve"> Öğrencinin verilen sorumluluklarını yapma düzeyi kontrol edilerek veli bilgilendirilir. </w:t>
      </w:r>
    </w:p>
    <w:p w:rsidR="00AE0062" w:rsidRDefault="00AE0062" w:rsidP="008705B0">
      <w:pPr>
        <w:pStyle w:val="ListeParagraf"/>
        <w:numPr>
          <w:ilvl w:val="0"/>
          <w:numId w:val="1"/>
        </w:numPr>
      </w:pPr>
      <w:r>
        <w:t>Yapılan çalışmalar ile ilgili aylık ve dönemlik raporlar hazırlanarak Okul idaresine teslim edilir.</w:t>
      </w:r>
    </w:p>
    <w:p w:rsidR="003E79FF" w:rsidRDefault="003E79FF" w:rsidP="0087142D">
      <w:pPr>
        <w:pStyle w:val="ListeParagraf"/>
        <w:numPr>
          <w:ilvl w:val="0"/>
          <w:numId w:val="1"/>
        </w:numPr>
      </w:pPr>
      <w:r>
        <w:t xml:space="preserve">Öğrenci </w:t>
      </w:r>
      <w:proofErr w:type="gramStart"/>
      <w:r>
        <w:t>motivasyonu</w:t>
      </w:r>
      <w:proofErr w:type="gramEnd"/>
      <w:r>
        <w:t xml:space="preserve"> sürekli olarak takip edilir. Motivasyonun yüksek tutulması için öğrencinin yaşadığı bireysel, ailevi ve okul içi sorunlar varsa anında müdahale edilir, öğrencinin gerekirse rehberlik servisine yönlendirilerek sorunlarını çözmesi sağlanır. </w:t>
      </w:r>
    </w:p>
    <w:p w:rsidR="0087142D" w:rsidRDefault="003E79FF" w:rsidP="0087142D">
      <w:pPr>
        <w:pStyle w:val="ListeParagraf"/>
        <w:numPr>
          <w:ilvl w:val="0"/>
          <w:numId w:val="1"/>
        </w:numPr>
      </w:pPr>
      <w:r>
        <w:t xml:space="preserve">Çalışma planı kontrolleri haftalık olarak, deneme sınavları sonuçları anında değerlendirilerek öğrencinin gelişimi değerlendirilir. Değerlendirmeler öğrenci velisi ile anında paylaşılır. </w:t>
      </w:r>
    </w:p>
    <w:p w:rsidR="00EE5EDA" w:rsidRDefault="00EE5EDA" w:rsidP="00EE5EDA">
      <w:pPr>
        <w:pStyle w:val="ListeParagraf"/>
        <w:numPr>
          <w:ilvl w:val="0"/>
          <w:numId w:val="1"/>
        </w:numPr>
      </w:pPr>
      <w:r>
        <w:t xml:space="preserve">Öğrencinin ailevi ve özel sorunlarını sadece dinler, sorunu çözmek için uğraşmaz, psikolojik danışmanlık servisine yönlendirir. </w:t>
      </w:r>
    </w:p>
    <w:p w:rsidR="00EE5EDA" w:rsidRDefault="00EE5EDA" w:rsidP="00EE5EDA">
      <w:pPr>
        <w:pStyle w:val="ListeParagraf"/>
        <w:numPr>
          <w:ilvl w:val="0"/>
          <w:numId w:val="1"/>
        </w:numPr>
      </w:pPr>
      <w:r>
        <w:t>Disiplin ve davranışsal sorunlarla okulu ilgilendiren konularda sorunun çözümünü üstlenmez okul idaresine bildirir.</w:t>
      </w:r>
    </w:p>
    <w:p w:rsidR="00EE5EDA" w:rsidRDefault="00EE5EDA" w:rsidP="00EE5EDA">
      <w:pPr>
        <w:pStyle w:val="ListeParagraf"/>
        <w:numPr>
          <w:ilvl w:val="0"/>
          <w:numId w:val="1"/>
        </w:numPr>
      </w:pPr>
      <w:r>
        <w:t xml:space="preserve"> Öğrenci hakkındaki özel bilgileri okul yönetimi ve psikolojik danışmanlık servisi dışında, aksi karar verilmedikçe başka kişilere bildiremez. </w:t>
      </w:r>
    </w:p>
    <w:p w:rsidR="00EE5EDA" w:rsidRDefault="00EE5EDA" w:rsidP="00EE5EDA">
      <w:pPr>
        <w:pStyle w:val="ListeParagraf"/>
        <w:numPr>
          <w:ilvl w:val="0"/>
          <w:numId w:val="1"/>
        </w:numPr>
      </w:pPr>
      <w:r>
        <w:t>Okul çalışma saatleri dışında, iletişimin acil durumlarda da sürdürülmesi için telefon numarasını verir. Veli ve öğrencilerin bu konuda özenli olması için bilgilendirir.</w:t>
      </w:r>
    </w:p>
    <w:p w:rsidR="003E79FF" w:rsidRDefault="00EE5EDA" w:rsidP="00EE5EDA">
      <w:pPr>
        <w:pStyle w:val="ListeParagraf"/>
        <w:numPr>
          <w:ilvl w:val="0"/>
          <w:numId w:val="1"/>
        </w:numPr>
      </w:pPr>
      <w:r>
        <w:t xml:space="preserve"> Koçluk profesyonel bir yöntemdir. Öğretmen –öğrenci ilişkisi dışına çıkılmaz. Aile hayatı, özel durumları bilse bile müdahil olmaz. Gerekli durumlarda rehberlik birimine bildirir.</w:t>
      </w:r>
    </w:p>
    <w:sectPr w:rsidR="003E79FF" w:rsidSect="00EC0EFA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73" w:rsidRDefault="005B4A73" w:rsidP="008E1C15">
      <w:pPr>
        <w:spacing w:after="0" w:line="240" w:lineRule="auto"/>
      </w:pPr>
      <w:r>
        <w:separator/>
      </w:r>
    </w:p>
  </w:endnote>
  <w:endnote w:type="continuationSeparator" w:id="0">
    <w:p w:rsidR="005B4A73" w:rsidRDefault="005B4A73" w:rsidP="008E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73" w:rsidRDefault="005B4A73" w:rsidP="008E1C15">
      <w:pPr>
        <w:spacing w:after="0" w:line="240" w:lineRule="auto"/>
      </w:pPr>
      <w:r>
        <w:separator/>
      </w:r>
    </w:p>
  </w:footnote>
  <w:footnote w:type="continuationSeparator" w:id="0">
    <w:p w:rsidR="005B4A73" w:rsidRDefault="005B4A73" w:rsidP="008E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3FAE"/>
    <w:multiLevelType w:val="hybridMultilevel"/>
    <w:tmpl w:val="4692B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D"/>
    <w:rsid w:val="000F3FA5"/>
    <w:rsid w:val="001A5266"/>
    <w:rsid w:val="001A684E"/>
    <w:rsid w:val="002842C9"/>
    <w:rsid w:val="0033088F"/>
    <w:rsid w:val="003E79FF"/>
    <w:rsid w:val="005B4A73"/>
    <w:rsid w:val="006617E3"/>
    <w:rsid w:val="00727789"/>
    <w:rsid w:val="008705B0"/>
    <w:rsid w:val="0087142D"/>
    <w:rsid w:val="008E1C15"/>
    <w:rsid w:val="00AB606E"/>
    <w:rsid w:val="00AE0062"/>
    <w:rsid w:val="00B766AE"/>
    <w:rsid w:val="00C45C40"/>
    <w:rsid w:val="00D932AA"/>
    <w:rsid w:val="00E502EE"/>
    <w:rsid w:val="00EC0EFA"/>
    <w:rsid w:val="00E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42D"/>
    <w:pPr>
      <w:ind w:left="720"/>
      <w:contextualSpacing/>
    </w:pPr>
  </w:style>
  <w:style w:type="table" w:styleId="TabloKlavuzu">
    <w:name w:val="Table Grid"/>
    <w:basedOn w:val="NormalTablo"/>
    <w:rsid w:val="0087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8705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8705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E1C15"/>
  </w:style>
  <w:style w:type="paragraph" w:styleId="Altbilgi">
    <w:name w:val="footer"/>
    <w:basedOn w:val="Normal"/>
    <w:link w:val="AltbilgiChar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C15"/>
  </w:style>
  <w:style w:type="paragraph" w:styleId="BalonMetni">
    <w:name w:val="Balloon Text"/>
    <w:basedOn w:val="Normal"/>
    <w:link w:val="BalonMetniChar"/>
    <w:uiPriority w:val="99"/>
    <w:semiHidden/>
    <w:unhideWhenUsed/>
    <w:rsid w:val="00A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42D"/>
    <w:pPr>
      <w:ind w:left="720"/>
      <w:contextualSpacing/>
    </w:pPr>
  </w:style>
  <w:style w:type="table" w:styleId="TabloKlavuzu">
    <w:name w:val="Table Grid"/>
    <w:basedOn w:val="NormalTablo"/>
    <w:rsid w:val="0087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8705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8705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E1C15"/>
  </w:style>
  <w:style w:type="paragraph" w:styleId="Altbilgi">
    <w:name w:val="footer"/>
    <w:basedOn w:val="Normal"/>
    <w:link w:val="AltbilgiChar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C15"/>
  </w:style>
  <w:style w:type="paragraph" w:styleId="BalonMetni">
    <w:name w:val="Balloon Text"/>
    <w:basedOn w:val="Normal"/>
    <w:link w:val="BalonMetniChar"/>
    <w:uiPriority w:val="99"/>
    <w:semiHidden/>
    <w:unhideWhenUsed/>
    <w:rsid w:val="00A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ENGİN GEDİKOĞLU</dc:creator>
  <cp:lastModifiedBy>GiresuN</cp:lastModifiedBy>
  <cp:revision>12</cp:revision>
  <cp:lastPrinted>2021-03-06T12:46:00Z</cp:lastPrinted>
  <dcterms:created xsi:type="dcterms:W3CDTF">2019-07-23T14:03:00Z</dcterms:created>
  <dcterms:modified xsi:type="dcterms:W3CDTF">2021-03-18T15:56:00Z</dcterms:modified>
</cp:coreProperties>
</file>